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0F1D" w:rsidRPr="00DF748B">
      <w:pPr>
        <w:pStyle w:val="Title"/>
        <w:contextualSpacing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DF748B">
        <w:rPr>
          <w:rFonts w:ascii="Times New Roman" w:hAnsi="Times New Roman"/>
          <w:b w:val="0"/>
          <w:sz w:val="26"/>
          <w:szCs w:val="26"/>
        </w:rPr>
        <w:tab/>
      </w:r>
      <w:r w:rsidRPr="00DF748B">
        <w:rPr>
          <w:rFonts w:ascii="Times New Roman" w:hAnsi="Times New Roman"/>
          <w:b w:val="0"/>
          <w:sz w:val="26"/>
          <w:szCs w:val="26"/>
        </w:rPr>
        <w:tab/>
      </w:r>
      <w:r w:rsidRPr="00DF748B">
        <w:rPr>
          <w:rFonts w:ascii="Times New Roman" w:hAnsi="Times New Roman"/>
          <w:b w:val="0"/>
          <w:sz w:val="26"/>
          <w:szCs w:val="26"/>
        </w:rPr>
        <w:tab/>
      </w:r>
      <w:r w:rsidRPr="00DF748B">
        <w:rPr>
          <w:rFonts w:ascii="Times New Roman" w:hAnsi="Times New Roman"/>
          <w:b w:val="0"/>
          <w:sz w:val="26"/>
          <w:szCs w:val="26"/>
        </w:rPr>
        <w:tab/>
      </w:r>
      <w:r w:rsidRPr="00DF748B">
        <w:rPr>
          <w:rFonts w:ascii="Times New Roman" w:hAnsi="Times New Roman"/>
          <w:b w:val="0"/>
          <w:sz w:val="26"/>
          <w:szCs w:val="26"/>
        </w:rPr>
        <w:tab/>
      </w:r>
      <w:r w:rsidRPr="00DF748B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</w:t>
      </w:r>
      <w:r w:rsidRPr="00DF748B" w:rsidR="00EC4CA5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CD2899">
        <w:rPr>
          <w:rFonts w:ascii="Times New Roman" w:hAnsi="Times New Roman"/>
          <w:b w:val="0"/>
          <w:sz w:val="26"/>
          <w:szCs w:val="26"/>
          <w:lang w:val="ru-RU"/>
        </w:rPr>
        <w:t>40</w:t>
      </w:r>
      <w:r w:rsidRPr="00DF748B">
        <w:rPr>
          <w:rFonts w:ascii="Times New Roman" w:hAnsi="Times New Roman"/>
          <w:b w:val="0"/>
          <w:sz w:val="26"/>
          <w:szCs w:val="26"/>
          <w:lang w:val="ru-RU"/>
        </w:rPr>
        <w:t>-200</w:t>
      </w:r>
      <w:r w:rsidR="001E657A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DF748B">
        <w:rPr>
          <w:rFonts w:ascii="Times New Roman" w:hAnsi="Times New Roman"/>
          <w:b w:val="0"/>
          <w:sz w:val="26"/>
          <w:szCs w:val="26"/>
          <w:lang w:val="ru-RU"/>
        </w:rPr>
        <w:t>/202</w:t>
      </w:r>
      <w:r w:rsidR="00CD2899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780F1D" w:rsidRPr="00DF748B">
      <w:pPr>
        <w:pStyle w:val="Title"/>
        <w:tabs>
          <w:tab w:val="center" w:pos="4960"/>
          <w:tab w:val="left" w:pos="7350"/>
        </w:tabs>
        <w:contextualSpacing/>
        <w:jc w:val="left"/>
        <w:rPr>
          <w:rFonts w:ascii="Times New Roman" w:hAnsi="Times New Roman"/>
          <w:b w:val="0"/>
          <w:sz w:val="26"/>
          <w:szCs w:val="26"/>
        </w:rPr>
      </w:pPr>
      <w:r w:rsidRPr="00DF748B">
        <w:rPr>
          <w:rFonts w:ascii="Times New Roman" w:hAnsi="Times New Roman"/>
          <w:b w:val="0"/>
          <w:sz w:val="26"/>
          <w:szCs w:val="26"/>
        </w:rPr>
        <w:tab/>
        <w:t>ПОСТАНОВЛЕНИЕ</w:t>
      </w:r>
      <w:r w:rsidRPr="00DF748B">
        <w:rPr>
          <w:rFonts w:ascii="Times New Roman" w:hAnsi="Times New Roman"/>
          <w:b w:val="0"/>
          <w:sz w:val="26"/>
          <w:szCs w:val="26"/>
        </w:rPr>
        <w:tab/>
      </w:r>
    </w:p>
    <w:p w:rsidR="00780F1D" w:rsidRPr="00DF748B">
      <w:pPr>
        <w:pStyle w:val="Title"/>
        <w:contextualSpacing/>
        <w:rPr>
          <w:rFonts w:ascii="Times New Roman" w:hAnsi="Times New Roman"/>
          <w:b w:val="0"/>
          <w:sz w:val="26"/>
          <w:szCs w:val="26"/>
          <w:lang w:val="ru-RU"/>
        </w:rPr>
      </w:pPr>
      <w:r w:rsidRPr="00DF748B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780F1D">
      <w:pPr>
        <w:contextualSpacing/>
        <w:jc w:val="both"/>
        <w:rPr>
          <w:sz w:val="26"/>
          <w:szCs w:val="26"/>
        </w:rPr>
      </w:pPr>
      <w:r w:rsidRPr="00DF748B">
        <w:rPr>
          <w:sz w:val="26"/>
          <w:szCs w:val="26"/>
        </w:rPr>
        <w:t>«</w:t>
      </w:r>
      <w:r w:rsidR="00CD2899">
        <w:rPr>
          <w:sz w:val="26"/>
          <w:szCs w:val="26"/>
        </w:rPr>
        <w:t>23</w:t>
      </w:r>
      <w:r w:rsidRPr="00DF748B" w:rsidR="00C821C5">
        <w:rPr>
          <w:sz w:val="26"/>
          <w:szCs w:val="26"/>
        </w:rPr>
        <w:t xml:space="preserve">» </w:t>
      </w:r>
      <w:r w:rsidR="00CD2899">
        <w:rPr>
          <w:sz w:val="26"/>
          <w:szCs w:val="26"/>
        </w:rPr>
        <w:t>янва</w:t>
      </w:r>
      <w:r w:rsidR="00302C54">
        <w:rPr>
          <w:sz w:val="26"/>
          <w:szCs w:val="26"/>
        </w:rPr>
        <w:t>р</w:t>
      </w:r>
      <w:r w:rsidR="004D4441">
        <w:rPr>
          <w:sz w:val="26"/>
          <w:szCs w:val="26"/>
        </w:rPr>
        <w:t>я</w:t>
      </w:r>
      <w:r w:rsidRPr="00DF748B" w:rsidR="00C821C5">
        <w:rPr>
          <w:sz w:val="26"/>
          <w:szCs w:val="26"/>
        </w:rPr>
        <w:t xml:space="preserve"> 202</w:t>
      </w:r>
      <w:r w:rsidR="00CD2899">
        <w:rPr>
          <w:sz w:val="26"/>
          <w:szCs w:val="26"/>
        </w:rPr>
        <w:t>4</w:t>
      </w:r>
      <w:r w:rsidRPr="00DF748B" w:rsidR="00C821C5">
        <w:rPr>
          <w:sz w:val="26"/>
          <w:szCs w:val="26"/>
        </w:rPr>
        <w:t xml:space="preserve"> года </w:t>
      </w:r>
      <w:r w:rsidRPr="00DF748B" w:rsidR="00C821C5">
        <w:rPr>
          <w:sz w:val="26"/>
          <w:szCs w:val="26"/>
        </w:rPr>
        <w:tab/>
      </w:r>
      <w:r w:rsidRPr="00DF748B" w:rsidR="00C821C5">
        <w:rPr>
          <w:sz w:val="26"/>
          <w:szCs w:val="26"/>
        </w:rPr>
        <w:tab/>
        <w:t xml:space="preserve">                                                           город Нефтеюганск</w:t>
      </w:r>
    </w:p>
    <w:p w:rsidR="003F501B" w:rsidRPr="00DF748B">
      <w:pPr>
        <w:contextualSpacing/>
        <w:jc w:val="both"/>
        <w:rPr>
          <w:sz w:val="26"/>
          <w:szCs w:val="26"/>
        </w:rPr>
      </w:pPr>
    </w:p>
    <w:p w:rsidR="00780F1D" w:rsidRPr="00DF748B">
      <w:pPr>
        <w:contextualSpacing/>
        <w:jc w:val="both"/>
        <w:rPr>
          <w:sz w:val="26"/>
          <w:szCs w:val="26"/>
        </w:rPr>
      </w:pPr>
      <w:r w:rsidRPr="00DF748B">
        <w:rPr>
          <w:sz w:val="26"/>
          <w:szCs w:val="26"/>
        </w:rPr>
        <w:t xml:space="preserve">         Мировой судья судебного участка № 5 </w:t>
      </w:r>
      <w:r w:rsidRPr="00DF748B">
        <w:rPr>
          <w:sz w:val="26"/>
          <w:szCs w:val="26"/>
        </w:rPr>
        <w:t>Нефтеюганского судебного района Ханты-Мансийского автономного округа – Югры Р.В. Голованюк</w:t>
      </w:r>
      <w:r w:rsidRPr="00DF748B" w:rsidR="00957DA2">
        <w:rPr>
          <w:sz w:val="26"/>
          <w:szCs w:val="26"/>
        </w:rPr>
        <w:t>,</w:t>
      </w:r>
      <w:r w:rsidRPr="00DF748B" w:rsidR="002D1AF9">
        <w:rPr>
          <w:sz w:val="26"/>
          <w:szCs w:val="26"/>
        </w:rPr>
        <w:t xml:space="preserve"> </w:t>
      </w:r>
    </w:p>
    <w:p w:rsidR="00780F1D" w:rsidRPr="00DF748B">
      <w:pPr>
        <w:ind w:firstLine="650" w:firstLineChars="250"/>
        <w:contextualSpacing/>
        <w:jc w:val="both"/>
        <w:rPr>
          <w:sz w:val="26"/>
          <w:szCs w:val="26"/>
        </w:rPr>
      </w:pPr>
      <w:r w:rsidRPr="00DF748B"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правонарушениях, в отношении </w:t>
      </w:r>
    </w:p>
    <w:p w:rsidR="00077623" w:rsidRPr="00DF748B" w:rsidP="00077623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>Белобородова КС</w:t>
      </w:r>
      <w:r>
        <w:rPr>
          <w:sz w:val="26"/>
          <w:szCs w:val="26"/>
        </w:rPr>
        <w:t>, ***</w:t>
      </w:r>
      <w:r>
        <w:rPr>
          <w:sz w:val="26"/>
          <w:szCs w:val="26"/>
        </w:rPr>
        <w:t xml:space="preserve"> года рождения, ур</w:t>
      </w:r>
      <w:r>
        <w:rPr>
          <w:sz w:val="26"/>
          <w:szCs w:val="26"/>
        </w:rPr>
        <w:t>оженца ***</w:t>
      </w:r>
      <w:r>
        <w:rPr>
          <w:sz w:val="26"/>
          <w:szCs w:val="26"/>
        </w:rPr>
        <w:t xml:space="preserve">, гражданина РФ, </w:t>
      </w:r>
      <w:r>
        <w:rPr>
          <w:sz w:val="26"/>
          <w:szCs w:val="26"/>
        </w:rPr>
        <w:t>01;*</w:t>
      </w:r>
      <w:r>
        <w:rPr>
          <w:sz w:val="26"/>
          <w:szCs w:val="26"/>
        </w:rPr>
        <w:t>**</w:t>
      </w:r>
      <w:r>
        <w:rPr>
          <w:sz w:val="26"/>
          <w:szCs w:val="26"/>
        </w:rPr>
        <w:t xml:space="preserve">, не работающего, зарегистрированного </w:t>
      </w:r>
      <w:r w:rsidR="007E26F7">
        <w:rPr>
          <w:sz w:val="26"/>
          <w:szCs w:val="26"/>
        </w:rPr>
        <w:t>и</w:t>
      </w:r>
      <w:r>
        <w:rPr>
          <w:sz w:val="26"/>
          <w:szCs w:val="26"/>
        </w:rPr>
        <w:t xml:space="preserve"> проживающего по адресу: ***</w:t>
      </w:r>
      <w:r w:rsidRPr="00DF748B">
        <w:rPr>
          <w:sz w:val="26"/>
          <w:szCs w:val="26"/>
        </w:rPr>
        <w:t>,</w:t>
      </w:r>
      <w:r w:rsidRPr="00DF748B" w:rsidR="00DF748B">
        <w:rPr>
          <w:sz w:val="26"/>
          <w:szCs w:val="26"/>
        </w:rPr>
        <w:t xml:space="preserve"> </w:t>
      </w:r>
    </w:p>
    <w:p w:rsidR="00780F1D" w:rsidRPr="00DF748B">
      <w:pPr>
        <w:contextualSpacing/>
        <w:jc w:val="center"/>
        <w:rPr>
          <w:sz w:val="26"/>
          <w:szCs w:val="26"/>
        </w:rPr>
      </w:pPr>
    </w:p>
    <w:p w:rsidR="00780F1D" w:rsidRPr="00DF748B">
      <w:pPr>
        <w:contextualSpacing/>
        <w:jc w:val="center"/>
        <w:rPr>
          <w:bCs/>
          <w:sz w:val="26"/>
          <w:szCs w:val="26"/>
        </w:rPr>
      </w:pPr>
      <w:r w:rsidRPr="00DF748B">
        <w:rPr>
          <w:sz w:val="26"/>
          <w:szCs w:val="26"/>
        </w:rPr>
        <w:t>У</w:t>
      </w:r>
      <w:r w:rsidRPr="00DF748B">
        <w:rPr>
          <w:bCs/>
          <w:sz w:val="26"/>
          <w:szCs w:val="26"/>
        </w:rPr>
        <w:t>СТАНОВИЛ:</w:t>
      </w:r>
    </w:p>
    <w:p w:rsidR="00780F1D" w:rsidRPr="00DF748B" w:rsidP="004D4441">
      <w:pPr>
        <w:ind w:firstLine="708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30</w:t>
      </w:r>
      <w:r w:rsidRPr="00DF748B" w:rsidR="003C1411">
        <w:rPr>
          <w:color w:val="000000" w:themeColor="text1"/>
          <w:sz w:val="26"/>
          <w:szCs w:val="26"/>
        </w:rPr>
        <w:t>.</w:t>
      </w:r>
      <w:r w:rsidR="00DA4AE6">
        <w:rPr>
          <w:color w:val="000000" w:themeColor="text1"/>
          <w:sz w:val="26"/>
          <w:szCs w:val="26"/>
        </w:rPr>
        <w:t>0</w:t>
      </w:r>
      <w:r>
        <w:rPr>
          <w:color w:val="000000" w:themeColor="text1"/>
          <w:sz w:val="26"/>
          <w:szCs w:val="26"/>
        </w:rPr>
        <w:t>8</w:t>
      </w:r>
      <w:r w:rsidRPr="00DF748B" w:rsidR="003C1411">
        <w:rPr>
          <w:color w:val="000000" w:themeColor="text1"/>
          <w:sz w:val="26"/>
          <w:szCs w:val="26"/>
        </w:rPr>
        <w:t>.202</w:t>
      </w:r>
      <w:r w:rsidR="00DA4AE6">
        <w:rPr>
          <w:color w:val="000000" w:themeColor="text1"/>
          <w:sz w:val="26"/>
          <w:szCs w:val="26"/>
        </w:rPr>
        <w:t>3</w:t>
      </w:r>
      <w:r w:rsidRPr="00DF748B" w:rsidR="003C1411">
        <w:rPr>
          <w:color w:val="000000" w:themeColor="text1"/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DF748B" w:rsidR="00DF748B">
        <w:rPr>
          <w:sz w:val="26"/>
          <w:szCs w:val="26"/>
        </w:rPr>
        <w:t xml:space="preserve">, </w:t>
      </w:r>
      <w:r w:rsidRPr="00255612" w:rsidR="00AE7A20">
        <w:rPr>
          <w:color w:val="FF0000"/>
          <w:sz w:val="26"/>
          <w:szCs w:val="26"/>
        </w:rPr>
        <w:t>Белобородов К.С</w:t>
      </w:r>
      <w:r w:rsidRPr="00DF748B" w:rsidR="003C1411">
        <w:rPr>
          <w:sz w:val="26"/>
          <w:szCs w:val="26"/>
        </w:rPr>
        <w:t xml:space="preserve">. </w:t>
      </w:r>
      <w:r w:rsidRPr="00DF748B" w:rsidR="003C1411">
        <w:rPr>
          <w:color w:val="000000" w:themeColor="text1"/>
          <w:sz w:val="26"/>
          <w:szCs w:val="26"/>
        </w:rPr>
        <w:t>не уплатил административный штраф в размере</w:t>
      </w:r>
      <w:r w:rsidRPr="00DF748B" w:rsidR="00957DA2">
        <w:rPr>
          <w:color w:val="000000" w:themeColor="text1"/>
          <w:sz w:val="26"/>
          <w:szCs w:val="26"/>
        </w:rPr>
        <w:t xml:space="preserve"> </w:t>
      </w:r>
      <w:r w:rsidR="004B6549">
        <w:rPr>
          <w:sz w:val="26"/>
          <w:szCs w:val="26"/>
        </w:rPr>
        <w:t>5</w:t>
      </w:r>
      <w:r>
        <w:rPr>
          <w:sz w:val="26"/>
          <w:szCs w:val="26"/>
        </w:rPr>
        <w:t>00</w:t>
      </w:r>
      <w:r w:rsidRPr="00DF748B" w:rsidR="003C1411">
        <w:rPr>
          <w:sz w:val="26"/>
          <w:szCs w:val="26"/>
        </w:rPr>
        <w:t xml:space="preserve"> рублей, назначенный п</w:t>
      </w:r>
      <w:r w:rsidRPr="00DF748B" w:rsidR="00C821C5">
        <w:rPr>
          <w:sz w:val="26"/>
          <w:szCs w:val="26"/>
        </w:rPr>
        <w:t>остановлением по делу об а</w:t>
      </w:r>
      <w:r w:rsidR="00EA0A26">
        <w:rPr>
          <w:sz w:val="26"/>
          <w:szCs w:val="26"/>
        </w:rPr>
        <w:t xml:space="preserve">дминистративном правонарушении </w:t>
      </w:r>
      <w:r w:rsidR="00AE7A20">
        <w:rPr>
          <w:sz w:val="26"/>
          <w:szCs w:val="26"/>
        </w:rPr>
        <w:t>№</w:t>
      </w:r>
      <w:r>
        <w:rPr>
          <w:sz w:val="26"/>
          <w:szCs w:val="26"/>
        </w:rPr>
        <w:t>403-23</w:t>
      </w:r>
      <w:r w:rsidRPr="00DF748B" w:rsidR="00C821C5">
        <w:rPr>
          <w:sz w:val="26"/>
          <w:szCs w:val="26"/>
        </w:rPr>
        <w:t xml:space="preserve"> от </w:t>
      </w:r>
      <w:r w:rsidR="00AE7A20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Pr="00DF748B" w:rsidR="00BA719D">
        <w:rPr>
          <w:sz w:val="26"/>
          <w:szCs w:val="26"/>
        </w:rPr>
        <w:t>.</w:t>
      </w:r>
      <w:r w:rsidR="00302C54">
        <w:rPr>
          <w:sz w:val="26"/>
          <w:szCs w:val="26"/>
        </w:rPr>
        <w:t>0</w:t>
      </w:r>
      <w:r w:rsidR="00AE7A20">
        <w:rPr>
          <w:sz w:val="26"/>
          <w:szCs w:val="26"/>
        </w:rPr>
        <w:t>6</w:t>
      </w:r>
      <w:r w:rsidRPr="00DF748B" w:rsidR="00BA719D">
        <w:rPr>
          <w:sz w:val="26"/>
          <w:szCs w:val="26"/>
        </w:rPr>
        <w:t>.20</w:t>
      </w:r>
      <w:r w:rsidRPr="00DF748B" w:rsidR="00077623">
        <w:rPr>
          <w:sz w:val="26"/>
          <w:szCs w:val="26"/>
        </w:rPr>
        <w:t>2</w:t>
      </w:r>
      <w:r w:rsidR="00302C54">
        <w:rPr>
          <w:sz w:val="26"/>
          <w:szCs w:val="26"/>
        </w:rPr>
        <w:t>3</w:t>
      </w:r>
      <w:r w:rsidRPr="00DF748B" w:rsidR="00957DA2">
        <w:rPr>
          <w:sz w:val="26"/>
          <w:szCs w:val="26"/>
        </w:rPr>
        <w:t>,</w:t>
      </w:r>
      <w:r w:rsidRPr="00DF748B" w:rsidR="00C821C5">
        <w:rPr>
          <w:sz w:val="26"/>
          <w:szCs w:val="26"/>
        </w:rPr>
        <w:t xml:space="preserve"> </w:t>
      </w:r>
      <w:r w:rsidRPr="00DF748B" w:rsidR="00957DA2">
        <w:rPr>
          <w:sz w:val="26"/>
          <w:szCs w:val="26"/>
        </w:rPr>
        <w:t xml:space="preserve">вступившим в законную силу </w:t>
      </w:r>
      <w:r>
        <w:rPr>
          <w:sz w:val="26"/>
          <w:szCs w:val="26"/>
        </w:rPr>
        <w:t>30</w:t>
      </w:r>
      <w:r w:rsidR="00302C54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DF748B" w:rsidR="00957DA2">
        <w:rPr>
          <w:sz w:val="26"/>
          <w:szCs w:val="26"/>
        </w:rPr>
        <w:t>.202</w:t>
      </w:r>
      <w:r w:rsidR="00302C54">
        <w:rPr>
          <w:sz w:val="26"/>
          <w:szCs w:val="26"/>
        </w:rPr>
        <w:t>3</w:t>
      </w:r>
      <w:r w:rsidR="004D4441">
        <w:rPr>
          <w:sz w:val="26"/>
          <w:szCs w:val="26"/>
        </w:rPr>
        <w:t xml:space="preserve">. </w:t>
      </w:r>
    </w:p>
    <w:p w:rsidR="007E26F7" w:rsidRPr="007C7CD1" w:rsidP="007E26F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Pr="00255612">
        <w:rPr>
          <w:color w:val="FF0000"/>
          <w:sz w:val="26"/>
          <w:szCs w:val="26"/>
        </w:rPr>
        <w:t>Белобородов К.С</w:t>
      </w:r>
      <w:r w:rsidRPr="007C7CD1">
        <w:rPr>
          <w:sz w:val="26"/>
          <w:szCs w:val="26"/>
          <w:lang w:bidi="ru-RU"/>
        </w:rPr>
        <w:t xml:space="preserve">.,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о причинах неявки суд не уведомил, ходатайств об отложении судебного заседания от него не поступало.  </w:t>
      </w:r>
    </w:p>
    <w:p w:rsidR="007E26F7" w:rsidRPr="00B316AF" w:rsidP="007E26F7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7C7CD1">
        <w:rPr>
          <w:sz w:val="26"/>
          <w:szCs w:val="26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Pr="00255612">
        <w:rPr>
          <w:color w:val="FF0000"/>
          <w:sz w:val="26"/>
          <w:szCs w:val="26"/>
        </w:rPr>
        <w:t>Белобородов</w:t>
      </w:r>
      <w:r>
        <w:rPr>
          <w:color w:val="FF0000"/>
          <w:sz w:val="26"/>
          <w:szCs w:val="26"/>
        </w:rPr>
        <w:t>а</w:t>
      </w:r>
      <w:r w:rsidRPr="00255612">
        <w:rPr>
          <w:color w:val="FF0000"/>
          <w:sz w:val="26"/>
          <w:szCs w:val="26"/>
        </w:rPr>
        <w:t xml:space="preserve"> К.С</w:t>
      </w:r>
      <w:r w:rsidRPr="00B316AF">
        <w:rPr>
          <w:color w:val="FF0000"/>
          <w:sz w:val="26"/>
          <w:szCs w:val="26"/>
          <w:lang w:bidi="ru-RU"/>
        </w:rPr>
        <w:t>.</w:t>
      </w:r>
    </w:p>
    <w:p w:rsidR="00780F1D" w:rsidRPr="00DF748B" w:rsidP="007E26F7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Pr="00255612">
        <w:rPr>
          <w:color w:val="FF0000"/>
          <w:sz w:val="26"/>
          <w:szCs w:val="26"/>
        </w:rPr>
        <w:t>Белобородов</w:t>
      </w:r>
      <w:r>
        <w:rPr>
          <w:color w:val="FF0000"/>
          <w:sz w:val="26"/>
          <w:szCs w:val="26"/>
        </w:rPr>
        <w:t>а</w:t>
      </w:r>
      <w:r w:rsidRPr="00255612">
        <w:rPr>
          <w:color w:val="FF0000"/>
          <w:sz w:val="26"/>
          <w:szCs w:val="26"/>
        </w:rPr>
        <w:t xml:space="preserve"> К.С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</w:t>
      </w:r>
      <w:r w:rsidRPr="007C7CD1">
        <w:rPr>
          <w:sz w:val="26"/>
          <w:szCs w:val="26"/>
        </w:rPr>
        <w:t>стративного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DF748B" w:rsidR="00C821C5">
        <w:rPr>
          <w:color w:val="auto"/>
          <w:sz w:val="26"/>
          <w:szCs w:val="26"/>
        </w:rPr>
        <w:t>:</w:t>
      </w:r>
    </w:p>
    <w:p w:rsidR="00780F1D" w:rsidRPr="00DF748B" w:rsidP="00957DA2">
      <w:pPr>
        <w:contextualSpacing/>
        <w:jc w:val="both"/>
        <w:rPr>
          <w:sz w:val="26"/>
          <w:szCs w:val="26"/>
        </w:rPr>
      </w:pPr>
      <w:r w:rsidRPr="00DF748B">
        <w:rPr>
          <w:sz w:val="26"/>
          <w:szCs w:val="26"/>
        </w:rPr>
        <w:t>- протоколом об ад</w:t>
      </w:r>
      <w:r w:rsidRPr="00DF748B" w:rsidR="00957DA2">
        <w:rPr>
          <w:sz w:val="26"/>
          <w:szCs w:val="26"/>
        </w:rPr>
        <w:t xml:space="preserve">министративном правонарушении </w:t>
      </w:r>
      <w:r w:rsidRPr="00DF748B" w:rsidR="00BA719D">
        <w:rPr>
          <w:sz w:val="26"/>
          <w:szCs w:val="26"/>
        </w:rPr>
        <w:t xml:space="preserve">от </w:t>
      </w:r>
      <w:r w:rsidR="007E26F7">
        <w:rPr>
          <w:sz w:val="26"/>
          <w:szCs w:val="26"/>
        </w:rPr>
        <w:t>29</w:t>
      </w:r>
      <w:r w:rsidRPr="00DF748B">
        <w:rPr>
          <w:sz w:val="26"/>
          <w:szCs w:val="26"/>
        </w:rPr>
        <w:t>.</w:t>
      </w:r>
      <w:r w:rsidR="00AE7A20">
        <w:rPr>
          <w:sz w:val="26"/>
          <w:szCs w:val="26"/>
        </w:rPr>
        <w:t>1</w:t>
      </w:r>
      <w:r w:rsidR="007E26F7">
        <w:rPr>
          <w:sz w:val="26"/>
          <w:szCs w:val="26"/>
        </w:rPr>
        <w:t>1</w:t>
      </w:r>
      <w:r w:rsidRPr="00DF748B">
        <w:rPr>
          <w:sz w:val="26"/>
          <w:szCs w:val="26"/>
        </w:rPr>
        <w:t>.202</w:t>
      </w:r>
      <w:r w:rsidR="00DA4AE6">
        <w:rPr>
          <w:sz w:val="26"/>
          <w:szCs w:val="26"/>
        </w:rPr>
        <w:t>3</w:t>
      </w:r>
      <w:r w:rsidRPr="00DF748B">
        <w:rPr>
          <w:sz w:val="26"/>
          <w:szCs w:val="26"/>
        </w:rPr>
        <w:t xml:space="preserve"> в отношении </w:t>
      </w:r>
      <w:r w:rsidR="00AE7A20">
        <w:rPr>
          <w:sz w:val="26"/>
          <w:szCs w:val="26"/>
        </w:rPr>
        <w:t>Белобородова К.С</w:t>
      </w:r>
      <w:r w:rsidRPr="00DF748B" w:rsidR="00DF748B">
        <w:rPr>
          <w:sz w:val="26"/>
          <w:szCs w:val="26"/>
        </w:rPr>
        <w:t xml:space="preserve">. </w:t>
      </w:r>
      <w:r w:rsidRPr="00DF748B">
        <w:rPr>
          <w:sz w:val="26"/>
          <w:szCs w:val="26"/>
        </w:rPr>
        <w:t xml:space="preserve">по ч.1 </w:t>
      </w:r>
      <w:r w:rsidRPr="00DF748B">
        <w:rPr>
          <w:sz w:val="26"/>
          <w:szCs w:val="26"/>
        </w:rPr>
        <w:t>ст.20.25 КоАП РФ;</w:t>
      </w:r>
    </w:p>
    <w:p w:rsidR="007E26F7" w:rsidRPr="004F3A7A" w:rsidP="007E26F7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- копией постановления</w:t>
      </w:r>
      <w:r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по делу об административном правонарушении </w:t>
      </w:r>
      <w:r>
        <w:rPr>
          <w:sz w:val="26"/>
          <w:szCs w:val="26"/>
        </w:rPr>
        <w:t xml:space="preserve">№403-23 </w:t>
      </w:r>
      <w:r w:rsidRPr="004F3A7A">
        <w:rPr>
          <w:sz w:val="26"/>
          <w:szCs w:val="26"/>
        </w:rPr>
        <w:t xml:space="preserve">от </w:t>
      </w:r>
      <w:r>
        <w:rPr>
          <w:sz w:val="26"/>
          <w:szCs w:val="26"/>
        </w:rPr>
        <w:t>28</w:t>
      </w:r>
      <w:r w:rsidRPr="004F3A7A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4F3A7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4F3A7A">
        <w:rPr>
          <w:sz w:val="26"/>
          <w:szCs w:val="26"/>
        </w:rPr>
        <w:t xml:space="preserve">, согласно которому </w:t>
      </w:r>
      <w:r w:rsidRPr="00255612">
        <w:rPr>
          <w:color w:val="FF0000"/>
          <w:sz w:val="26"/>
          <w:szCs w:val="26"/>
        </w:rPr>
        <w:t>Белобородов К.С</w:t>
      </w:r>
      <w:r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>признан виновным в совершении административного правонарушения, предусмотренного</w:t>
      </w:r>
      <w:r>
        <w:rPr>
          <w:sz w:val="26"/>
          <w:szCs w:val="26"/>
        </w:rPr>
        <w:t xml:space="preserve"> п.1 </w:t>
      </w:r>
      <w:r w:rsidRPr="004F3A7A">
        <w:rPr>
          <w:sz w:val="26"/>
          <w:szCs w:val="26"/>
        </w:rPr>
        <w:t xml:space="preserve">ст. </w:t>
      </w:r>
      <w:r>
        <w:rPr>
          <w:sz w:val="26"/>
          <w:szCs w:val="26"/>
        </w:rPr>
        <w:t>10</w:t>
      </w:r>
      <w:r w:rsidRPr="004F3A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Закона ХМАО-Югры от </w:t>
      </w:r>
      <w:r>
        <w:rPr>
          <w:sz w:val="26"/>
          <w:szCs w:val="26"/>
        </w:rPr>
        <w:t>11.06.2010 №102-оз «Об административных правонарушениях»</w:t>
      </w:r>
      <w:r w:rsidRPr="004F3A7A">
        <w:rPr>
          <w:sz w:val="26"/>
          <w:szCs w:val="26"/>
        </w:rPr>
        <w:t xml:space="preserve"> и ему назначено наказание в виде штрафа в размере </w:t>
      </w:r>
      <w:r>
        <w:rPr>
          <w:sz w:val="26"/>
          <w:szCs w:val="26"/>
        </w:rPr>
        <w:t>50</w:t>
      </w:r>
      <w:r w:rsidRPr="004F3A7A">
        <w:rPr>
          <w:sz w:val="26"/>
          <w:szCs w:val="26"/>
        </w:rPr>
        <w:t xml:space="preserve">0 рублей. Постановление вступило в законную силу </w:t>
      </w:r>
      <w:r>
        <w:rPr>
          <w:sz w:val="26"/>
          <w:szCs w:val="26"/>
        </w:rPr>
        <w:t>30</w:t>
      </w:r>
      <w:r w:rsidRPr="004F3A7A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4F3A7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4F3A7A">
        <w:rPr>
          <w:sz w:val="26"/>
          <w:szCs w:val="26"/>
        </w:rPr>
        <w:t>;</w:t>
      </w:r>
    </w:p>
    <w:p w:rsidR="007E26F7" w:rsidP="007E26F7">
      <w:pPr>
        <w:jc w:val="both"/>
        <w:rPr>
          <w:bCs/>
          <w:sz w:val="26"/>
          <w:szCs w:val="26"/>
          <w:lang w:eastAsia="ar-SA"/>
        </w:rPr>
      </w:pPr>
      <w:r w:rsidRPr="004F3A7A">
        <w:rPr>
          <w:bCs/>
          <w:sz w:val="26"/>
          <w:szCs w:val="26"/>
          <w:lang w:eastAsia="ar-SA"/>
        </w:rPr>
        <w:t xml:space="preserve">- </w:t>
      </w:r>
      <w:r>
        <w:rPr>
          <w:bCs/>
          <w:sz w:val="26"/>
          <w:szCs w:val="26"/>
          <w:lang w:eastAsia="ar-SA"/>
        </w:rPr>
        <w:t>справкой начальника отдела-главного бухгалтера</w:t>
      </w:r>
      <w:r w:rsidRPr="004F3A7A">
        <w:rPr>
          <w:color w:val="000000"/>
          <w:sz w:val="26"/>
          <w:szCs w:val="26"/>
          <w:lang w:eastAsia="ar-SA"/>
        </w:rPr>
        <w:t xml:space="preserve"> </w:t>
      </w:r>
      <w:r w:rsidRPr="004F3A7A">
        <w:rPr>
          <w:bCs/>
          <w:sz w:val="26"/>
          <w:szCs w:val="26"/>
          <w:lang w:eastAsia="ar-SA"/>
        </w:rPr>
        <w:t xml:space="preserve">от </w:t>
      </w:r>
      <w:r>
        <w:rPr>
          <w:color w:val="000000"/>
          <w:sz w:val="26"/>
          <w:szCs w:val="26"/>
          <w:lang w:eastAsia="ar-SA"/>
        </w:rPr>
        <w:t>05.12</w:t>
      </w:r>
      <w:r w:rsidRPr="004F3A7A">
        <w:rPr>
          <w:color w:val="000000"/>
          <w:sz w:val="26"/>
          <w:szCs w:val="26"/>
          <w:lang w:eastAsia="ar-SA"/>
        </w:rPr>
        <w:t>.202</w:t>
      </w:r>
      <w:r>
        <w:rPr>
          <w:color w:val="000000"/>
          <w:sz w:val="26"/>
          <w:szCs w:val="26"/>
          <w:lang w:eastAsia="ar-SA"/>
        </w:rPr>
        <w:t>3, согласно которой штраф</w:t>
      </w:r>
      <w:r>
        <w:rPr>
          <w:color w:val="000000"/>
          <w:sz w:val="26"/>
          <w:szCs w:val="26"/>
          <w:lang w:eastAsia="ar-SA"/>
        </w:rPr>
        <w:t xml:space="preserve"> по постановлению об административном правонарушении №403-23 от 28.06.2023 в размере 500 рублей </w:t>
      </w:r>
      <w:r w:rsidRPr="00255612">
        <w:rPr>
          <w:color w:val="FF0000"/>
          <w:sz w:val="26"/>
          <w:szCs w:val="26"/>
        </w:rPr>
        <w:t>Белобородов</w:t>
      </w:r>
      <w:r>
        <w:rPr>
          <w:color w:val="FF0000"/>
          <w:sz w:val="26"/>
          <w:szCs w:val="26"/>
        </w:rPr>
        <w:t>ым</w:t>
      </w:r>
      <w:r w:rsidRPr="00255612">
        <w:rPr>
          <w:color w:val="FF0000"/>
          <w:sz w:val="26"/>
          <w:szCs w:val="26"/>
        </w:rPr>
        <w:t xml:space="preserve"> К.С</w:t>
      </w:r>
      <w:r>
        <w:rPr>
          <w:color w:val="000000"/>
          <w:sz w:val="26"/>
          <w:szCs w:val="26"/>
          <w:lang w:eastAsia="ar-SA"/>
        </w:rPr>
        <w:t>. не оплачен</w:t>
      </w:r>
      <w:r w:rsidRPr="004F3A7A">
        <w:rPr>
          <w:bCs/>
          <w:sz w:val="26"/>
          <w:szCs w:val="26"/>
          <w:lang w:eastAsia="ar-SA"/>
        </w:rPr>
        <w:t xml:space="preserve">; </w:t>
      </w:r>
    </w:p>
    <w:p w:rsidR="007E26F7" w:rsidP="007E26F7">
      <w:pPr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списком почтовых отправлений;</w:t>
      </w:r>
    </w:p>
    <w:p w:rsidR="007E26F7" w:rsidP="007E26F7">
      <w:pPr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информацией по отправлениям;</w:t>
      </w:r>
    </w:p>
    <w:p w:rsidR="00780F1D" w:rsidRPr="007E26F7" w:rsidP="00957DA2">
      <w:pPr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-постановлением администрации Нефтеюганского района №236-п от 06.</w:t>
      </w:r>
      <w:r>
        <w:rPr>
          <w:bCs/>
          <w:sz w:val="26"/>
          <w:szCs w:val="26"/>
          <w:lang w:eastAsia="ar-SA"/>
        </w:rPr>
        <w:t>03.2023 «Об административной комиссии</w:t>
      </w:r>
      <w:r w:rsidR="00F778AD">
        <w:rPr>
          <w:bCs/>
          <w:sz w:val="26"/>
          <w:szCs w:val="26"/>
          <w:lang w:eastAsia="ar-SA"/>
        </w:rPr>
        <w:t xml:space="preserve"> в городе Нефтеюганске</w:t>
      </w:r>
      <w:r>
        <w:rPr>
          <w:bCs/>
          <w:sz w:val="26"/>
          <w:szCs w:val="26"/>
          <w:lang w:eastAsia="ar-SA"/>
        </w:rPr>
        <w:t>»;</w:t>
      </w:r>
    </w:p>
    <w:p w:rsidR="00780F1D" w:rsidRPr="00DF748B">
      <w:pPr>
        <w:ind w:firstLine="709"/>
        <w:jc w:val="both"/>
        <w:rPr>
          <w:sz w:val="26"/>
          <w:szCs w:val="26"/>
        </w:rPr>
      </w:pPr>
      <w:r w:rsidRPr="00DF748B">
        <w:rPr>
          <w:sz w:val="26"/>
          <w:szCs w:val="26"/>
        </w:rPr>
        <w:t xml:space="preserve">Исследованные в судебном заседании доказательства соответствуют требованиям, предусмотренным ст.26.2 Кодекса Российской Федерации об административных правонарушениях, последовательны, </w:t>
      </w:r>
      <w:r w:rsidRPr="00DF748B">
        <w:rPr>
          <w:sz w:val="26"/>
          <w:szCs w:val="26"/>
        </w:rPr>
        <w:t>согласуются между собой, и у судьи нет оснований им не доверять.</w:t>
      </w:r>
    </w:p>
    <w:p w:rsidR="00780F1D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F748B">
        <w:rPr>
          <w:rFonts w:ascii="Times New Roman" w:hAnsi="Times New Roman"/>
          <w:sz w:val="26"/>
          <w:szCs w:val="26"/>
        </w:rPr>
        <w:t>В соответствии с</w:t>
      </w:r>
      <w:r w:rsidRPr="00DF748B">
        <w:rPr>
          <w:rFonts w:ascii="Times New Roman" w:hAnsi="Times New Roman"/>
          <w:sz w:val="26"/>
          <w:szCs w:val="26"/>
          <w:lang w:val="ru-RU"/>
        </w:rPr>
        <w:t xml:space="preserve"> ч.1</w:t>
      </w:r>
      <w:r w:rsidRPr="00DF748B">
        <w:rPr>
          <w:rFonts w:ascii="Times New Roman" w:hAnsi="Times New Roman"/>
          <w:sz w:val="26"/>
          <w:szCs w:val="26"/>
        </w:rPr>
        <w:t xml:space="preserve"> ст.32.2 Кодекса Российской Федерации об административных правонарушениях, административный штраф должен быть уплачен лицом, </w:t>
      </w:r>
      <w:r w:rsidRPr="00DF748B">
        <w:rPr>
          <w:rFonts w:ascii="Times New Roman" w:hAnsi="Times New Roman"/>
          <w:sz w:val="26"/>
          <w:szCs w:val="26"/>
        </w:rPr>
        <w:t>привлеченным к административной ответственност</w:t>
      </w:r>
      <w:r w:rsidRPr="00DF748B">
        <w:rPr>
          <w:rFonts w:ascii="Times New Roman" w:hAnsi="Times New Roman"/>
          <w:sz w:val="26"/>
          <w:szCs w:val="26"/>
        </w:rPr>
        <w:t xml:space="preserve">и, не позднее </w:t>
      </w:r>
      <w:r w:rsidRPr="00DF748B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DF748B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 w:rsidRPr="00DF748B">
        <w:rPr>
          <w:rFonts w:ascii="Times New Roman" w:hAnsi="Times New Roman"/>
          <w:sz w:val="26"/>
          <w:szCs w:val="26"/>
          <w:lang w:val="ru-RU"/>
        </w:rPr>
        <w:t>, за исключением случая, предусмотренного частью 1.1 или 1.3 настоящей статьи, либо со дня истечения срока отсрочки или срока рассрочки, пред</w:t>
      </w:r>
      <w:r w:rsidRPr="00DF748B">
        <w:rPr>
          <w:rFonts w:ascii="Times New Roman" w:hAnsi="Times New Roman"/>
          <w:sz w:val="26"/>
          <w:szCs w:val="26"/>
          <w:lang w:val="ru-RU"/>
        </w:rPr>
        <w:t xml:space="preserve">усмотренных статьей 31.5 </w:t>
      </w:r>
      <w:r w:rsidRPr="00DF748B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DF748B">
        <w:rPr>
          <w:rFonts w:ascii="Times New Roman" w:hAnsi="Times New Roman"/>
          <w:sz w:val="26"/>
          <w:szCs w:val="26"/>
          <w:lang w:val="ru-RU"/>
        </w:rPr>
        <w:t>.</w:t>
      </w:r>
    </w:p>
    <w:p w:rsidR="001E657A" w:rsidRPr="005136DE" w:rsidP="001E657A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5136DE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Pr="00255612" w:rsidR="00AE7A20">
        <w:rPr>
          <w:color w:val="FF0000"/>
          <w:sz w:val="26"/>
          <w:szCs w:val="26"/>
        </w:rPr>
        <w:t>Белобородовым К.С</w:t>
      </w:r>
      <w:r>
        <w:rPr>
          <w:color w:val="000000"/>
          <w:sz w:val="26"/>
          <w:szCs w:val="26"/>
        </w:rPr>
        <w:t>.</w:t>
      </w:r>
      <w:r w:rsidRPr="005136DE">
        <w:rPr>
          <w:rFonts w:eastAsia="Courier New"/>
          <w:color w:val="000000"/>
          <w:sz w:val="26"/>
          <w:szCs w:val="26"/>
          <w:lang w:bidi="ru-RU"/>
        </w:rPr>
        <w:t xml:space="preserve"> </w:t>
      </w:r>
      <w:r w:rsidRPr="005136DE">
        <w:rPr>
          <w:sz w:val="26"/>
          <w:szCs w:val="26"/>
        </w:rPr>
        <w:t xml:space="preserve">являлось </w:t>
      </w:r>
      <w:r w:rsidR="007E26F7">
        <w:rPr>
          <w:sz w:val="26"/>
          <w:szCs w:val="26"/>
        </w:rPr>
        <w:t>29</w:t>
      </w:r>
      <w:r w:rsidRPr="005136DE">
        <w:rPr>
          <w:sz w:val="26"/>
          <w:szCs w:val="26"/>
        </w:rPr>
        <w:t>.</w:t>
      </w:r>
      <w:r w:rsidR="00DA4AE6">
        <w:rPr>
          <w:sz w:val="26"/>
          <w:szCs w:val="26"/>
        </w:rPr>
        <w:t>0</w:t>
      </w:r>
      <w:r w:rsidR="007E26F7">
        <w:rPr>
          <w:sz w:val="26"/>
          <w:szCs w:val="26"/>
        </w:rPr>
        <w:t>8</w:t>
      </w:r>
      <w:r w:rsidRPr="005136DE">
        <w:rPr>
          <w:sz w:val="26"/>
          <w:szCs w:val="26"/>
        </w:rPr>
        <w:t>.202</w:t>
      </w:r>
      <w:r w:rsidR="00DA4AE6">
        <w:rPr>
          <w:sz w:val="26"/>
          <w:szCs w:val="26"/>
        </w:rPr>
        <w:t>3</w:t>
      </w:r>
      <w:r w:rsidRPr="005136DE">
        <w:rPr>
          <w:sz w:val="26"/>
          <w:szCs w:val="26"/>
        </w:rPr>
        <w:t>. Сведения об оплате штрафа в установленные за</w:t>
      </w:r>
      <w:r w:rsidRPr="005136DE">
        <w:rPr>
          <w:sz w:val="26"/>
          <w:szCs w:val="26"/>
        </w:rPr>
        <w:t>коном сроки отсутствуют.</w:t>
      </w:r>
    </w:p>
    <w:p w:rsidR="00780F1D" w:rsidRPr="00DF748B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DF748B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255612" w:rsidR="00AE7A20">
        <w:rPr>
          <w:rFonts w:ascii="Times New Roman" w:hAnsi="Times New Roman"/>
          <w:color w:val="FF0000"/>
          <w:sz w:val="26"/>
          <w:szCs w:val="26"/>
        </w:rPr>
        <w:t>Белобородов</w:t>
      </w:r>
      <w:r w:rsidRPr="00255612" w:rsidR="00AE7A20">
        <w:rPr>
          <w:rFonts w:ascii="Times New Roman" w:hAnsi="Times New Roman"/>
          <w:color w:val="FF0000"/>
          <w:sz w:val="26"/>
          <w:szCs w:val="26"/>
          <w:lang w:val="ru-RU"/>
        </w:rPr>
        <w:t>а</w:t>
      </w:r>
      <w:r w:rsidRPr="00255612" w:rsidR="00AE7A20">
        <w:rPr>
          <w:rFonts w:ascii="Times New Roman" w:hAnsi="Times New Roman"/>
          <w:color w:val="FF0000"/>
          <w:sz w:val="26"/>
          <w:szCs w:val="26"/>
        </w:rPr>
        <w:t xml:space="preserve"> К.С</w:t>
      </w:r>
      <w:r w:rsidRPr="00AE7A20" w:rsidR="00DF748B">
        <w:rPr>
          <w:rFonts w:ascii="Times New Roman" w:hAnsi="Times New Roman"/>
          <w:sz w:val="26"/>
          <w:szCs w:val="26"/>
        </w:rPr>
        <w:t>.</w:t>
      </w:r>
      <w:r w:rsidRPr="00DF748B" w:rsidR="00DF748B">
        <w:rPr>
          <w:rFonts w:ascii="Times New Roman" w:hAnsi="Times New Roman"/>
          <w:sz w:val="26"/>
          <w:szCs w:val="26"/>
        </w:rPr>
        <w:t xml:space="preserve"> </w:t>
      </w:r>
      <w:r w:rsidRPr="00DF748B">
        <w:rPr>
          <w:rFonts w:ascii="Times New Roman" w:hAnsi="Times New Roman"/>
          <w:sz w:val="26"/>
          <w:szCs w:val="26"/>
          <w:lang w:val="ru-RU"/>
        </w:rPr>
        <w:t>с</w:t>
      </w:r>
      <w:r w:rsidRPr="00DF748B">
        <w:rPr>
          <w:rFonts w:ascii="Times New Roman" w:hAnsi="Times New Roman"/>
          <w:sz w:val="26"/>
          <w:szCs w:val="26"/>
        </w:rPr>
        <w:t>уд</w:t>
      </w:r>
      <w:r w:rsidRPr="00DF748B">
        <w:rPr>
          <w:rFonts w:ascii="Times New Roman" w:hAnsi="Times New Roman"/>
          <w:sz w:val="26"/>
          <w:szCs w:val="26"/>
          <w:lang w:val="ru-RU"/>
        </w:rPr>
        <w:t>ья</w:t>
      </w:r>
      <w:r w:rsidRPr="00DF748B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DF748B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DF748B">
        <w:rPr>
          <w:rFonts w:ascii="Times New Roman" w:hAnsi="Times New Roman"/>
          <w:sz w:val="26"/>
          <w:szCs w:val="26"/>
        </w:rPr>
        <w:t>как неуплата административного штрафа в срок, предусмотренный Кодекс</w:t>
      </w:r>
      <w:r w:rsidRPr="00DF748B">
        <w:rPr>
          <w:rFonts w:ascii="Times New Roman" w:hAnsi="Times New Roman"/>
          <w:sz w:val="26"/>
          <w:szCs w:val="26"/>
          <w:lang w:val="ru-RU"/>
        </w:rPr>
        <w:t>ом</w:t>
      </w:r>
      <w:r w:rsidRPr="00DF748B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DF748B">
        <w:rPr>
          <w:rFonts w:ascii="Times New Roman" w:hAnsi="Times New Roman"/>
          <w:sz w:val="26"/>
          <w:szCs w:val="26"/>
          <w:lang w:val="ru-RU"/>
        </w:rPr>
        <w:t>.</w:t>
      </w:r>
    </w:p>
    <w:p w:rsidR="00780F1D" w:rsidRPr="00DF748B">
      <w:pPr>
        <w:jc w:val="both"/>
        <w:rPr>
          <w:sz w:val="26"/>
          <w:szCs w:val="26"/>
        </w:rPr>
      </w:pPr>
      <w:r w:rsidRPr="00DF748B">
        <w:rPr>
          <w:sz w:val="26"/>
          <w:szCs w:val="26"/>
        </w:rPr>
        <w:t xml:space="preserve">            При назначении наказания судья учитывает обстоятельства дела, характер данного правонарушения, данные о личности </w:t>
      </w:r>
      <w:r w:rsidRPr="00255612" w:rsidR="00AE7A20">
        <w:rPr>
          <w:color w:val="FF0000"/>
          <w:sz w:val="26"/>
          <w:szCs w:val="26"/>
        </w:rPr>
        <w:t>Белобородова К.С</w:t>
      </w:r>
      <w:r w:rsidRPr="00AE7A20" w:rsidR="00AE7A20">
        <w:rPr>
          <w:sz w:val="26"/>
          <w:szCs w:val="26"/>
        </w:rPr>
        <w:t>.</w:t>
      </w:r>
    </w:p>
    <w:p w:rsidR="00F778AD" w:rsidP="00F778AD">
      <w:pPr>
        <w:pStyle w:val="22"/>
        <w:shd w:val="clear" w:color="auto" w:fill="auto"/>
        <w:spacing w:after="0" w:line="240" w:lineRule="auto"/>
        <w:ind w:firstLine="760"/>
        <w:jc w:val="both"/>
      </w:pPr>
      <w:r w:rsidRPr="0074153C">
        <w:t>Обстоятельств, смягчающих административную ответственн</w:t>
      </w:r>
      <w:r w:rsidRPr="0074153C">
        <w:t>ость в соответствии со ст. 4.2 Кодекса Российской Федерации об административных пр</w:t>
      </w:r>
      <w:r>
        <w:t>авонарушениях, судья не находит</w:t>
      </w:r>
      <w:r w:rsidRPr="008A2413">
        <w:t>.</w:t>
      </w:r>
    </w:p>
    <w:p w:rsidR="00F778AD" w:rsidRPr="004F3A7A" w:rsidP="00F778AD">
      <w:pPr>
        <w:pStyle w:val="22"/>
        <w:shd w:val="clear" w:color="auto" w:fill="auto"/>
        <w:spacing w:after="0" w:line="240" w:lineRule="auto"/>
        <w:ind w:firstLine="760"/>
        <w:jc w:val="both"/>
      </w:pPr>
      <w:r w:rsidRPr="004F3A7A">
        <w:t>Обстоятельством, отягчающим административную ответственность в соответствии со ст. 4.3 Кодекса РФ об административных правонарушениях, являет</w:t>
      </w:r>
      <w:r w:rsidRPr="004F3A7A">
        <w:t>ся повторное совершение однородного административного правонарушения</w:t>
      </w:r>
    </w:p>
    <w:p w:rsidR="004B2B2A" w:rsidRPr="00DF748B" w:rsidP="00F778AD">
      <w:pPr>
        <w:ind w:firstLine="72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Руководствуясь ст. 29.9 Кодексом Российской Федерации об административных правонарушениях, мировой судья</w:t>
      </w:r>
    </w:p>
    <w:p w:rsidR="00780F1D" w:rsidRPr="00DF748B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DF748B">
        <w:rPr>
          <w:rFonts w:ascii="Times New Roman" w:hAnsi="Times New Roman"/>
          <w:bCs/>
          <w:sz w:val="26"/>
          <w:szCs w:val="26"/>
        </w:rPr>
        <w:t>ПОСТАНОВИЛ:</w:t>
      </w:r>
    </w:p>
    <w:p w:rsidR="00F778AD" w:rsidRPr="00D97E21" w:rsidP="00F778AD">
      <w:pPr>
        <w:ind w:left="20" w:right="40" w:firstLine="688"/>
        <w:jc w:val="both"/>
        <w:rPr>
          <w:sz w:val="26"/>
          <w:szCs w:val="26"/>
        </w:rPr>
      </w:pPr>
      <w:r>
        <w:rPr>
          <w:sz w:val="26"/>
          <w:szCs w:val="26"/>
        </w:rPr>
        <w:t>Белобородова КС</w:t>
      </w:r>
      <w:r w:rsidRPr="00DF748B" w:rsidR="00DF748B">
        <w:rPr>
          <w:sz w:val="26"/>
          <w:szCs w:val="26"/>
        </w:rPr>
        <w:t xml:space="preserve"> </w:t>
      </w:r>
      <w:r w:rsidRPr="00DF748B" w:rsidR="00C821C5">
        <w:rPr>
          <w:sz w:val="26"/>
          <w:szCs w:val="26"/>
        </w:rPr>
        <w:t>признать виновным в совершении административного правонарушения, предусмотренного ч.1 ст.20.25 Кодекса Российской Федерации об адм</w:t>
      </w:r>
      <w:r w:rsidRPr="00DF748B" w:rsidR="00E51905">
        <w:rPr>
          <w:sz w:val="26"/>
          <w:szCs w:val="26"/>
        </w:rPr>
        <w:t xml:space="preserve">инистративных правонарушениях </w:t>
      </w:r>
      <w:r>
        <w:rPr>
          <w:sz w:val="26"/>
          <w:szCs w:val="26"/>
        </w:rPr>
        <w:t xml:space="preserve">и </w:t>
      </w:r>
      <w:r w:rsidRPr="001452F8">
        <w:rPr>
          <w:color w:val="000000"/>
          <w:sz w:val="26"/>
          <w:szCs w:val="26"/>
          <w:lang w:bidi="ru-RU"/>
        </w:rPr>
        <w:t xml:space="preserve">назначить ему административное </w:t>
      </w:r>
      <w:r w:rsidRPr="00D97E21">
        <w:rPr>
          <w:sz w:val="26"/>
          <w:szCs w:val="26"/>
        </w:rPr>
        <w:t xml:space="preserve">наказание в виде административного штрафа в размере </w:t>
      </w:r>
      <w:r>
        <w:rPr>
          <w:sz w:val="26"/>
          <w:szCs w:val="26"/>
        </w:rPr>
        <w:t>1 000</w:t>
      </w:r>
      <w:r w:rsidRPr="00D97E21">
        <w:rPr>
          <w:sz w:val="26"/>
          <w:szCs w:val="26"/>
        </w:rPr>
        <w:t xml:space="preserve"> (</w:t>
      </w:r>
      <w:r>
        <w:rPr>
          <w:sz w:val="26"/>
          <w:szCs w:val="26"/>
        </w:rPr>
        <w:t>одна тысяча</w:t>
      </w:r>
      <w:r w:rsidRPr="00D97E21">
        <w:rPr>
          <w:sz w:val="26"/>
          <w:szCs w:val="26"/>
        </w:rPr>
        <w:t>) рублей.</w:t>
      </w:r>
    </w:p>
    <w:p w:rsidR="00F778AD" w:rsidRPr="00D97E21" w:rsidP="00F778AD">
      <w:pPr>
        <w:ind w:left="20" w:right="40" w:firstLine="720"/>
        <w:jc w:val="both"/>
        <w:rPr>
          <w:rStyle w:val="label2"/>
        </w:rPr>
      </w:pPr>
      <w:r w:rsidRPr="00D97E21">
        <w:rPr>
          <w:sz w:val="26"/>
          <w:szCs w:val="26"/>
        </w:rPr>
        <w:t xml:space="preserve">Получатель </w:t>
      </w:r>
      <w:r w:rsidRPr="00D616CA">
        <w:t>УФК</w:t>
      </w:r>
      <w:r w:rsidRPr="00D616CA">
        <w:t xml:space="preserve"> по Хант</w:t>
      </w:r>
      <w:r>
        <w:t xml:space="preserve">ы-Мансийскому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>08080) КПП 860101001 ИНН 86010</w:t>
      </w:r>
      <w:r>
        <w:t>73664</w:t>
      </w:r>
      <w:r w:rsidRPr="00D616CA">
        <w:t xml:space="preserve"> ОКТМО 71874000 р/с 03100643000000018700 в РКЦ</w:t>
      </w:r>
      <w:r w:rsidRPr="00591BCA">
        <w:rPr>
          <w:szCs w:val="26"/>
        </w:rPr>
        <w:t xml:space="preserve"> г. Ханты-Мансийска БИК 00716</w:t>
      </w:r>
      <w:r w:rsidRPr="00591BCA">
        <w:rPr>
          <w:szCs w:val="26"/>
        </w:rPr>
        <w:t>216</w:t>
      </w:r>
      <w:r>
        <w:rPr>
          <w:szCs w:val="26"/>
        </w:rPr>
        <w:t>3 к/с 40102810245370000007 КБК 72</w:t>
      </w:r>
      <w:r w:rsidRPr="00591BCA">
        <w:rPr>
          <w:szCs w:val="26"/>
        </w:rPr>
        <w:t>011601203019000140</w:t>
      </w:r>
      <w:r w:rsidRPr="008332F9">
        <w:rPr>
          <w:sz w:val="26"/>
          <w:szCs w:val="26"/>
        </w:rPr>
        <w:t xml:space="preserve"> </w:t>
      </w:r>
      <w:r w:rsidRPr="00337CC4">
        <w:t xml:space="preserve">УИН </w:t>
      </w:r>
      <w:r w:rsidRPr="00F778AD">
        <w:rPr>
          <w:lang w:eastAsia="en-US"/>
        </w:rPr>
        <w:t>0412365400415000402420186</w:t>
      </w:r>
      <w:r w:rsidRPr="00D97E21">
        <w:rPr>
          <w:rStyle w:val="label2"/>
        </w:rPr>
        <w:t>.</w:t>
      </w:r>
    </w:p>
    <w:p w:rsidR="003F501B" w:rsidRPr="008332F9" w:rsidP="003F501B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</w:t>
      </w:r>
      <w:r w:rsidRPr="008332F9">
        <w:rPr>
          <w:sz w:val="26"/>
          <w:szCs w:val="26"/>
        </w:rPr>
        <w:t xml:space="preserve">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3F501B" w:rsidRPr="008332F9" w:rsidP="003F501B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780F1D" w:rsidP="003F501B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Постановление может б</w:t>
      </w:r>
      <w:r w:rsidRPr="008332F9">
        <w:rPr>
          <w:sz w:val="26"/>
          <w:szCs w:val="26"/>
        </w:rPr>
        <w:t>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  может быть   опротестов</w:t>
      </w:r>
      <w:r w:rsidRPr="008332F9">
        <w:rPr>
          <w:sz w:val="26"/>
          <w:szCs w:val="26"/>
        </w:rPr>
        <w:t>ано прокурором</w:t>
      </w:r>
      <w:r w:rsidRPr="00E51905" w:rsidR="00C821C5">
        <w:rPr>
          <w:sz w:val="26"/>
          <w:szCs w:val="26"/>
        </w:rPr>
        <w:t>.</w:t>
      </w:r>
    </w:p>
    <w:p w:rsidR="003F501B" w:rsidRPr="00E51905" w:rsidP="003F501B">
      <w:pPr>
        <w:ind w:left="20" w:right="40" w:firstLine="720"/>
        <w:jc w:val="both"/>
        <w:rPr>
          <w:rStyle w:val="label2"/>
          <w:sz w:val="26"/>
          <w:szCs w:val="26"/>
        </w:rPr>
      </w:pPr>
    </w:p>
    <w:p w:rsidR="00780F1D" w:rsidRPr="00E51905" w:rsidP="00CC0DCA">
      <w:pPr>
        <w:ind w:firstLine="708"/>
        <w:contextualSpacing/>
        <w:jc w:val="both"/>
        <w:rPr>
          <w:sz w:val="26"/>
          <w:szCs w:val="26"/>
        </w:rPr>
      </w:pPr>
      <w:r w:rsidRPr="00E51905">
        <w:rPr>
          <w:sz w:val="26"/>
          <w:szCs w:val="26"/>
        </w:rPr>
        <w:tab/>
      </w:r>
      <w:r w:rsidRPr="00E51905">
        <w:rPr>
          <w:sz w:val="26"/>
          <w:szCs w:val="26"/>
        </w:rPr>
        <w:tab/>
      </w:r>
      <w:r w:rsidRPr="00E51905">
        <w:rPr>
          <w:sz w:val="26"/>
          <w:szCs w:val="26"/>
        </w:rPr>
        <w:t xml:space="preserve"> </w:t>
      </w:r>
    </w:p>
    <w:p w:rsidR="00780F1D" w:rsidRPr="00E51905">
      <w:pPr>
        <w:contextualSpacing/>
        <w:jc w:val="both"/>
        <w:rPr>
          <w:sz w:val="26"/>
          <w:szCs w:val="26"/>
        </w:rPr>
      </w:pPr>
      <w:r w:rsidRPr="00E51905">
        <w:rPr>
          <w:sz w:val="26"/>
          <w:szCs w:val="26"/>
        </w:rPr>
        <w:t xml:space="preserve"> </w:t>
      </w:r>
      <w:r w:rsidRPr="00E51905">
        <w:rPr>
          <w:sz w:val="26"/>
          <w:szCs w:val="26"/>
        </w:rPr>
        <w:t xml:space="preserve">                                Мировой судья                                             Р.В. Голованю</w:t>
      </w:r>
      <w:r w:rsidRPr="00E51905">
        <w:rPr>
          <w:sz w:val="26"/>
          <w:szCs w:val="26"/>
        </w:rPr>
        <w:t>к</w:t>
      </w:r>
    </w:p>
    <w:p w:rsidR="00780F1D" w:rsidRPr="00E51905">
      <w:pPr>
        <w:contextualSpacing/>
        <w:jc w:val="both"/>
        <w:rPr>
          <w:sz w:val="26"/>
          <w:szCs w:val="26"/>
        </w:rPr>
      </w:pPr>
    </w:p>
    <w:sectPr w:rsidSect="003F501B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26580"/>
    <w:rsid w:val="000378DD"/>
    <w:rsid w:val="00041123"/>
    <w:rsid w:val="0005016E"/>
    <w:rsid w:val="000551E4"/>
    <w:rsid w:val="0006757F"/>
    <w:rsid w:val="00077623"/>
    <w:rsid w:val="000A28ED"/>
    <w:rsid w:val="000B4182"/>
    <w:rsid w:val="000C6D83"/>
    <w:rsid w:val="000E5CC8"/>
    <w:rsid w:val="000E6801"/>
    <w:rsid w:val="000F3BC0"/>
    <w:rsid w:val="001006F0"/>
    <w:rsid w:val="00105823"/>
    <w:rsid w:val="001067E9"/>
    <w:rsid w:val="00111410"/>
    <w:rsid w:val="001156FA"/>
    <w:rsid w:val="0011593E"/>
    <w:rsid w:val="00116A2B"/>
    <w:rsid w:val="001452F8"/>
    <w:rsid w:val="00151AFD"/>
    <w:rsid w:val="001559FC"/>
    <w:rsid w:val="00156689"/>
    <w:rsid w:val="00163474"/>
    <w:rsid w:val="001712AC"/>
    <w:rsid w:val="001927B4"/>
    <w:rsid w:val="001A55C0"/>
    <w:rsid w:val="001D2EED"/>
    <w:rsid w:val="001E657A"/>
    <w:rsid w:val="001F4EDB"/>
    <w:rsid w:val="00204FB3"/>
    <w:rsid w:val="00242964"/>
    <w:rsid w:val="00255612"/>
    <w:rsid w:val="0026336B"/>
    <w:rsid w:val="00280F50"/>
    <w:rsid w:val="002915EC"/>
    <w:rsid w:val="00292F05"/>
    <w:rsid w:val="00292F47"/>
    <w:rsid w:val="002A001A"/>
    <w:rsid w:val="002B6D43"/>
    <w:rsid w:val="002B7FC2"/>
    <w:rsid w:val="002C4A8D"/>
    <w:rsid w:val="002C5628"/>
    <w:rsid w:val="002D1AF9"/>
    <w:rsid w:val="002D4140"/>
    <w:rsid w:val="002E0469"/>
    <w:rsid w:val="002E550F"/>
    <w:rsid w:val="002E6FB9"/>
    <w:rsid w:val="002E7428"/>
    <w:rsid w:val="00300090"/>
    <w:rsid w:val="00302C54"/>
    <w:rsid w:val="0032106C"/>
    <w:rsid w:val="00330525"/>
    <w:rsid w:val="00337CC4"/>
    <w:rsid w:val="003419D3"/>
    <w:rsid w:val="0035098D"/>
    <w:rsid w:val="00366426"/>
    <w:rsid w:val="00384908"/>
    <w:rsid w:val="003B0C10"/>
    <w:rsid w:val="003B5CEE"/>
    <w:rsid w:val="003C1411"/>
    <w:rsid w:val="003D3FE6"/>
    <w:rsid w:val="003F501B"/>
    <w:rsid w:val="00400A3C"/>
    <w:rsid w:val="00407E91"/>
    <w:rsid w:val="00414928"/>
    <w:rsid w:val="00414DAD"/>
    <w:rsid w:val="00414FB4"/>
    <w:rsid w:val="004275D7"/>
    <w:rsid w:val="00434916"/>
    <w:rsid w:val="004639BB"/>
    <w:rsid w:val="004A4C60"/>
    <w:rsid w:val="004B2B2A"/>
    <w:rsid w:val="004B37C1"/>
    <w:rsid w:val="004B6549"/>
    <w:rsid w:val="004D1E4E"/>
    <w:rsid w:val="004D4441"/>
    <w:rsid w:val="004F0032"/>
    <w:rsid w:val="004F3A7A"/>
    <w:rsid w:val="005136DE"/>
    <w:rsid w:val="00530363"/>
    <w:rsid w:val="0053422E"/>
    <w:rsid w:val="0053439C"/>
    <w:rsid w:val="00543C1A"/>
    <w:rsid w:val="00544C32"/>
    <w:rsid w:val="00546E29"/>
    <w:rsid w:val="0056324E"/>
    <w:rsid w:val="0056701E"/>
    <w:rsid w:val="00590FC3"/>
    <w:rsid w:val="00591BCA"/>
    <w:rsid w:val="00591F9E"/>
    <w:rsid w:val="005B20A7"/>
    <w:rsid w:val="005C09D3"/>
    <w:rsid w:val="005C0D86"/>
    <w:rsid w:val="005D08FB"/>
    <w:rsid w:val="005D5DCA"/>
    <w:rsid w:val="005F082F"/>
    <w:rsid w:val="005F0FD7"/>
    <w:rsid w:val="005F2FB8"/>
    <w:rsid w:val="00621714"/>
    <w:rsid w:val="00624154"/>
    <w:rsid w:val="00626298"/>
    <w:rsid w:val="00647EEA"/>
    <w:rsid w:val="00656C23"/>
    <w:rsid w:val="0066546C"/>
    <w:rsid w:val="00691A5D"/>
    <w:rsid w:val="006B1A30"/>
    <w:rsid w:val="006B305A"/>
    <w:rsid w:val="006B5F2E"/>
    <w:rsid w:val="006B76BD"/>
    <w:rsid w:val="006E2C47"/>
    <w:rsid w:val="006E67C0"/>
    <w:rsid w:val="006E772E"/>
    <w:rsid w:val="006F1C3A"/>
    <w:rsid w:val="006F4F5D"/>
    <w:rsid w:val="00701F10"/>
    <w:rsid w:val="00726BB6"/>
    <w:rsid w:val="00726EBD"/>
    <w:rsid w:val="00734522"/>
    <w:rsid w:val="0074153C"/>
    <w:rsid w:val="00752437"/>
    <w:rsid w:val="00763B02"/>
    <w:rsid w:val="00773780"/>
    <w:rsid w:val="00780C34"/>
    <w:rsid w:val="00780F1D"/>
    <w:rsid w:val="007A0620"/>
    <w:rsid w:val="007B3CDE"/>
    <w:rsid w:val="007C622D"/>
    <w:rsid w:val="007C7CD1"/>
    <w:rsid w:val="007E26F7"/>
    <w:rsid w:val="007E7B9F"/>
    <w:rsid w:val="008002C7"/>
    <w:rsid w:val="00826E37"/>
    <w:rsid w:val="00831ACC"/>
    <w:rsid w:val="008332F9"/>
    <w:rsid w:val="00872D5D"/>
    <w:rsid w:val="00873C2C"/>
    <w:rsid w:val="00886F49"/>
    <w:rsid w:val="008A2413"/>
    <w:rsid w:val="008B497F"/>
    <w:rsid w:val="008D05B7"/>
    <w:rsid w:val="008D12F4"/>
    <w:rsid w:val="008F065C"/>
    <w:rsid w:val="008F2A19"/>
    <w:rsid w:val="009011A5"/>
    <w:rsid w:val="0090428C"/>
    <w:rsid w:val="009044C0"/>
    <w:rsid w:val="00915C6D"/>
    <w:rsid w:val="0093673B"/>
    <w:rsid w:val="00957DA2"/>
    <w:rsid w:val="0097048D"/>
    <w:rsid w:val="009736E4"/>
    <w:rsid w:val="009C65A1"/>
    <w:rsid w:val="009D0663"/>
    <w:rsid w:val="009D1D1C"/>
    <w:rsid w:val="009D29DD"/>
    <w:rsid w:val="009F0563"/>
    <w:rsid w:val="00A05055"/>
    <w:rsid w:val="00A276C6"/>
    <w:rsid w:val="00A423F4"/>
    <w:rsid w:val="00A6357F"/>
    <w:rsid w:val="00A9060A"/>
    <w:rsid w:val="00AA704B"/>
    <w:rsid w:val="00AB5F11"/>
    <w:rsid w:val="00AD71D2"/>
    <w:rsid w:val="00AE2981"/>
    <w:rsid w:val="00AE7A20"/>
    <w:rsid w:val="00B164DB"/>
    <w:rsid w:val="00B2437A"/>
    <w:rsid w:val="00B25C3D"/>
    <w:rsid w:val="00B265BF"/>
    <w:rsid w:val="00B316AF"/>
    <w:rsid w:val="00B426B0"/>
    <w:rsid w:val="00B6400F"/>
    <w:rsid w:val="00B656A1"/>
    <w:rsid w:val="00B92551"/>
    <w:rsid w:val="00B9758D"/>
    <w:rsid w:val="00BA719D"/>
    <w:rsid w:val="00BA7BB7"/>
    <w:rsid w:val="00BC181C"/>
    <w:rsid w:val="00BD3582"/>
    <w:rsid w:val="00BD7BD5"/>
    <w:rsid w:val="00C253BC"/>
    <w:rsid w:val="00C450A2"/>
    <w:rsid w:val="00C821C5"/>
    <w:rsid w:val="00C83CD2"/>
    <w:rsid w:val="00C860E3"/>
    <w:rsid w:val="00CB3EB1"/>
    <w:rsid w:val="00CC0DCA"/>
    <w:rsid w:val="00CD2899"/>
    <w:rsid w:val="00CD682B"/>
    <w:rsid w:val="00CE1133"/>
    <w:rsid w:val="00CF1524"/>
    <w:rsid w:val="00CF5F88"/>
    <w:rsid w:val="00D23441"/>
    <w:rsid w:val="00D50405"/>
    <w:rsid w:val="00D616CA"/>
    <w:rsid w:val="00D97E21"/>
    <w:rsid w:val="00DA4AE6"/>
    <w:rsid w:val="00DA6BEC"/>
    <w:rsid w:val="00DB37A5"/>
    <w:rsid w:val="00DB746D"/>
    <w:rsid w:val="00DD3639"/>
    <w:rsid w:val="00DE4BA1"/>
    <w:rsid w:val="00DF10C0"/>
    <w:rsid w:val="00DF34C8"/>
    <w:rsid w:val="00DF50E0"/>
    <w:rsid w:val="00DF748B"/>
    <w:rsid w:val="00E15265"/>
    <w:rsid w:val="00E217EC"/>
    <w:rsid w:val="00E26ED6"/>
    <w:rsid w:val="00E43F11"/>
    <w:rsid w:val="00E46086"/>
    <w:rsid w:val="00E51905"/>
    <w:rsid w:val="00E51AC9"/>
    <w:rsid w:val="00E952AF"/>
    <w:rsid w:val="00EA0A26"/>
    <w:rsid w:val="00EC4CA5"/>
    <w:rsid w:val="00EC74F9"/>
    <w:rsid w:val="00EE4B59"/>
    <w:rsid w:val="00F04DF8"/>
    <w:rsid w:val="00F06D90"/>
    <w:rsid w:val="00F13F10"/>
    <w:rsid w:val="00F371AD"/>
    <w:rsid w:val="00F3741D"/>
    <w:rsid w:val="00F43BB1"/>
    <w:rsid w:val="00F61991"/>
    <w:rsid w:val="00F63047"/>
    <w:rsid w:val="00F73657"/>
    <w:rsid w:val="00F778AD"/>
    <w:rsid w:val="00F805C6"/>
    <w:rsid w:val="00F81CE7"/>
    <w:rsid w:val="00FA044D"/>
    <w:rsid w:val="00FB622D"/>
    <w:rsid w:val="00FD45A7"/>
    <w:rsid w:val="03B96C65"/>
    <w:rsid w:val="05426B97"/>
    <w:rsid w:val="28A15E48"/>
    <w:rsid w:val="3A251D16"/>
  </w:rsids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101C46F-96A0-4433-B9F0-083DB983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2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0"/>
    <w:unhideWhenUsed/>
    <w:qFormat/>
    <w:rPr>
      <w:rFonts w:ascii="Arial" w:hAnsi="Arial"/>
      <w:sz w:val="22"/>
      <w:szCs w:val="22"/>
      <w:lang w:val="zh-CN" w:eastAsia="zh-CN"/>
    </w:rPr>
  </w:style>
  <w:style w:type="paragraph" w:styleId="BodyTextIndent2">
    <w:name w:val="Body Text Indent 2"/>
    <w:basedOn w:val="Normal"/>
    <w:link w:val="20"/>
    <w:uiPriority w:val="99"/>
    <w:unhideWhenUsed/>
    <w:qFormat/>
    <w:pPr>
      <w:spacing w:after="120" w:line="480" w:lineRule="auto"/>
      <w:ind w:left="283"/>
    </w:pPr>
  </w:style>
  <w:style w:type="paragraph" w:styleId="Title">
    <w:name w:val="Title"/>
    <w:basedOn w:val="Normal"/>
    <w:link w:val="a"/>
    <w:qFormat/>
    <w:pPr>
      <w:jc w:val="center"/>
    </w:pPr>
    <w:rPr>
      <w:rFonts w:ascii="Arial" w:hAnsi="Arial"/>
      <w:b/>
      <w:bCs/>
      <w:sz w:val="22"/>
      <w:szCs w:val="22"/>
      <w:lang w:val="zh-CN"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a">
    <w:name w:val="Название Знак"/>
    <w:basedOn w:val="DefaultParagraphFont"/>
    <w:link w:val="Title"/>
    <w:rPr>
      <w:rFonts w:ascii="Arial" w:eastAsia="Times New Roman" w:hAnsi="Arial" w:cs="Times New Roman"/>
      <w:b/>
      <w:bCs/>
      <w:lang w:val="zh-CN" w:eastAsia="zh-CN"/>
    </w:rPr>
  </w:style>
  <w:style w:type="character" w:customStyle="1" w:styleId="a0">
    <w:name w:val="Основной текст Знак"/>
    <w:basedOn w:val="DefaultParagraphFont"/>
    <w:link w:val="BodyText"/>
    <w:rPr>
      <w:rFonts w:ascii="Arial" w:eastAsia="Times New Roman" w:hAnsi="Arial" w:cs="Times New Roman"/>
      <w:lang w:val="zh-CN" w:eastAsia="zh-CN"/>
    </w:rPr>
  </w:style>
  <w:style w:type="character" w:customStyle="1" w:styleId="a1">
    <w:name w:val="Основной текст_"/>
    <w:link w:val="1"/>
    <w:qFormat/>
    <w:locked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qFormat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DefaultParagraphFont"/>
    <w:link w:val="22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